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Quintessential" w:cs="Quintessential" w:eastAsia="Quintessential" w:hAnsi="Quintessential"/>
          <w:b w:val="0"/>
          <w:sz w:val="40"/>
          <w:szCs w:val="40"/>
          <w:vertAlign w:val="baseline"/>
        </w:rPr>
      </w:pPr>
      <w:r w:rsidDel="00000000" w:rsidR="00000000" w:rsidRPr="00000000">
        <w:rPr>
          <w:rFonts w:ascii="Quintessential" w:cs="Quintessential" w:eastAsia="Quintessential" w:hAnsi="Quintessential"/>
          <w:b w:val="1"/>
          <w:sz w:val="36"/>
          <w:szCs w:val="36"/>
          <w:rtl w:val="0"/>
        </w:rPr>
        <w:t xml:space="preserve">                    </w:t>
      </w:r>
      <w:r w:rsidDel="00000000" w:rsidR="00000000" w:rsidRPr="00000000">
        <w:rPr>
          <w:rFonts w:ascii="Quintessential" w:cs="Quintessential" w:eastAsia="Quintessential" w:hAnsi="Quintessential"/>
          <w:b w:val="1"/>
          <w:sz w:val="40"/>
          <w:szCs w:val="40"/>
          <w:rtl w:val="0"/>
        </w:rPr>
        <w:t xml:space="preserve">  </w:t>
      </w:r>
      <w:r w:rsidDel="00000000" w:rsidR="00000000" w:rsidRPr="00000000">
        <w:rPr>
          <w:rFonts w:ascii="Quintessential" w:cs="Quintessential" w:eastAsia="Quintessential" w:hAnsi="Quintessential"/>
          <w:b w:val="1"/>
          <w:sz w:val="40"/>
          <w:szCs w:val="40"/>
          <w:vertAlign w:val="baseline"/>
          <w:rtl w:val="0"/>
        </w:rPr>
        <w:t xml:space="preserve">Crossleygraph School Council News</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152400</wp:posOffset>
            </wp:positionH>
            <wp:positionV relativeFrom="paragraph">
              <wp:posOffset>114300</wp:posOffset>
            </wp:positionV>
            <wp:extent cx="871538" cy="621611"/>
            <wp:effectExtent b="0" l="0" r="0" t="0"/>
            <wp:wrapNone/>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871538" cy="6216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5829300</wp:posOffset>
            </wp:positionH>
            <wp:positionV relativeFrom="paragraph">
              <wp:posOffset>114300</wp:posOffset>
            </wp:positionV>
            <wp:extent cx="757238" cy="668278"/>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57238" cy="668278"/>
                    </a:xfrm>
                    <a:prstGeom prst="rect"/>
                    <a:ln/>
                  </pic:spPr>
                </pic:pic>
              </a:graphicData>
            </a:graphic>
          </wp:anchor>
        </w:drawing>
      </w:r>
    </w:p>
    <w:p w:rsidR="00000000" w:rsidDel="00000000" w:rsidP="00000000" w:rsidRDefault="00000000" w:rsidRPr="00000000" w14:paraId="00000002">
      <w:pPr>
        <w:jc w:val="center"/>
        <w:rPr>
          <w:b w:val="0"/>
          <w:sz w:val="40"/>
          <w:szCs w:val="40"/>
          <w:vertAlign w:val="baseline"/>
        </w:rPr>
      </w:pPr>
      <w:r w:rsidDel="00000000" w:rsidR="00000000" w:rsidRPr="00000000">
        <w:rPr>
          <w:rFonts w:ascii="Quintessential" w:cs="Quintessential" w:eastAsia="Quintessential" w:hAnsi="Quintessential"/>
          <w:b w:val="1"/>
          <w:sz w:val="40"/>
          <w:szCs w:val="40"/>
          <w:rtl w:val="0"/>
        </w:rPr>
        <w:t xml:space="preserve">                       </w:t>
      </w:r>
      <w:r w:rsidDel="00000000" w:rsidR="00000000" w:rsidRPr="00000000">
        <w:rPr>
          <w:rFonts w:ascii="Quintessential" w:cs="Quintessential" w:eastAsia="Quintessential" w:hAnsi="Quintessential"/>
          <w:b w:val="1"/>
          <w:sz w:val="40"/>
          <w:szCs w:val="40"/>
          <w:vertAlign w:val="baseline"/>
          <w:rtl w:val="0"/>
        </w:rPr>
        <w:t xml:space="preserve">Autumn Term 202</w:t>
      </w:r>
      <w:r w:rsidDel="00000000" w:rsidR="00000000" w:rsidRPr="00000000">
        <w:rPr>
          <w:rFonts w:ascii="Quintessential" w:cs="Quintessential" w:eastAsia="Quintessential" w:hAnsi="Quintessential"/>
          <w:b w:val="1"/>
          <w:sz w:val="40"/>
          <w:szCs w:val="40"/>
          <w:rtl w:val="0"/>
        </w:rPr>
        <w:t xml:space="preserve">1</w:t>
      </w:r>
      <w:r w:rsidDel="00000000" w:rsidR="00000000" w:rsidRPr="00000000">
        <w:rPr>
          <w:rtl w:val="0"/>
        </w:rPr>
      </w:r>
    </w:p>
    <w:tbl>
      <w:tblPr>
        <w:tblStyle w:val="Table1"/>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1"/>
        <w:gridCol w:w="5341"/>
        <w:tblGridChange w:id="0">
          <w:tblGrid>
            <w:gridCol w:w="5341"/>
            <w:gridCol w:w="5341"/>
          </w:tblGrid>
        </w:tblGridChange>
      </w:tblGrid>
      <w:tr>
        <w:trPr>
          <w:cantSplit w:val="0"/>
          <w:tblHeader w:val="0"/>
        </w:trPr>
        <w:tc>
          <w:tcPr>
            <w:gridSpan w:val="2"/>
            <w:vAlign w:val="top"/>
          </w:tcPr>
          <w:p w:rsidR="00000000" w:rsidDel="00000000" w:rsidP="00000000" w:rsidRDefault="00000000" w:rsidRPr="00000000" w14:paraId="00000003">
            <w:pPr>
              <w:spacing w:before="240" w:lineRule="auto"/>
              <w:jc w:val="center"/>
              <w:rPr>
                <w:b w:val="1"/>
                <w:color w:val="23a7f9"/>
                <w:sz w:val="32"/>
                <w:szCs w:val="32"/>
              </w:rPr>
            </w:pPr>
            <w:r w:rsidDel="00000000" w:rsidR="00000000" w:rsidRPr="00000000">
              <w:rPr>
                <w:b w:val="1"/>
                <w:color w:val="23a7f9"/>
                <w:sz w:val="32"/>
                <w:szCs w:val="32"/>
                <w:rtl w:val="0"/>
              </w:rPr>
              <w:t xml:space="preserve">Introducing your new School Council</w:t>
            </w:r>
          </w:p>
          <w:p w:rsidR="00000000" w:rsidDel="00000000" w:rsidP="00000000" w:rsidRDefault="00000000" w:rsidRPr="00000000" w14:paraId="00000004">
            <w:pPr>
              <w:spacing w:before="240" w:lineRule="auto"/>
              <w:jc w:val="center"/>
              <w:rPr>
                <w:color w:val="23a7f9"/>
                <w:sz w:val="32"/>
                <w:szCs w:val="32"/>
              </w:rPr>
            </w:pPr>
            <w:r w:rsidDel="00000000" w:rsidR="00000000" w:rsidRPr="00000000">
              <w:rPr>
                <w:color w:val="23a7f9"/>
                <w:sz w:val="28"/>
                <w:szCs w:val="28"/>
                <w:rtl w:val="0"/>
              </w:rPr>
              <w:t xml:space="preserve">The School Council is a group of children who meet and talk about ways to help other children in our school. </w:t>
            </w:r>
            <w:r w:rsidDel="00000000" w:rsidR="00000000" w:rsidRPr="00000000">
              <w:rPr>
                <w:color w:val="23a7f9"/>
                <w:sz w:val="28"/>
                <w:szCs w:val="28"/>
                <w:rtl w:val="0"/>
              </w:rPr>
              <w:t xml:space="preserve">Every child in Year 2 to Year 6 was invited to put themselves forward to be a School Councillor for their class. Each class then voted who they would like to be their School Council representative.</w:t>
            </w:r>
            <w:r w:rsidDel="00000000" w:rsidR="00000000" w:rsidRPr="00000000">
              <w:rPr>
                <w:color w:val="23a7f9"/>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381000</wp:posOffset>
                  </wp:positionV>
                  <wp:extent cx="2157413" cy="1619605"/>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157413" cy="1619605"/>
                          </a:xfrm>
                          <a:prstGeom prst="rect"/>
                          <a:ln/>
                        </pic:spPr>
                      </pic:pic>
                    </a:graphicData>
                  </a:graphic>
                </wp:anchor>
              </w:drawing>
            </w:r>
          </w:p>
          <w:p w:rsidR="00000000" w:rsidDel="00000000" w:rsidP="00000000" w:rsidRDefault="00000000" w:rsidRPr="00000000" w14:paraId="00000005">
            <w:pPr>
              <w:spacing w:before="240" w:lineRule="auto"/>
              <w:jc w:val="center"/>
              <w:rPr>
                <w:color w:val="00b0f0"/>
                <w:sz w:val="28"/>
                <w:szCs w:val="28"/>
                <w:vertAlign w:val="baseline"/>
              </w:rPr>
            </w:pPr>
            <w:r w:rsidDel="00000000" w:rsidR="00000000" w:rsidRPr="00000000">
              <w:rPr>
                <w:color w:val="00b0f0"/>
                <w:sz w:val="28"/>
                <w:szCs w:val="28"/>
                <w:rtl w:val="0"/>
              </w:rPr>
              <w:t xml:space="preserve">The School Council team are planning to do lots of things to help our school.                                                             This is what we have done so far this term...</w:t>
            </w:r>
            <w:r w:rsidDel="00000000" w:rsidR="00000000" w:rsidRPr="00000000">
              <w:rPr>
                <w:rtl w:val="0"/>
              </w:rPr>
            </w:r>
          </w:p>
        </w:tc>
      </w:tr>
      <w:tr>
        <w:trPr>
          <w:cantSplit w:val="0"/>
          <w:trHeight w:val="3465" w:hRule="atLeast"/>
          <w:tblHeader w:val="0"/>
        </w:trPr>
        <w:tc>
          <w:tcPr>
            <w:vAlign w:val="top"/>
          </w:tcPr>
          <w:p w:rsidR="00000000" w:rsidDel="00000000" w:rsidP="00000000" w:rsidRDefault="00000000" w:rsidRPr="00000000" w14:paraId="00000007">
            <w:pPr>
              <w:spacing w:before="240" w:lineRule="auto"/>
              <w:jc w:val="center"/>
              <w:rPr>
                <w:b w:val="1"/>
                <w:color w:val="fa80bd"/>
                <w:sz w:val="32"/>
                <w:szCs w:val="32"/>
                <w:vertAlign w:val="baseline"/>
              </w:rPr>
            </w:pPr>
            <w:r w:rsidDel="00000000" w:rsidR="00000000" w:rsidRPr="00000000">
              <w:rPr>
                <w:b w:val="1"/>
                <w:color w:val="fa80bd"/>
                <w:sz w:val="32"/>
                <w:szCs w:val="32"/>
                <w:vertAlign w:val="baseline"/>
                <w:rtl w:val="0"/>
              </w:rPr>
              <w:t xml:space="preserve">Poppy Sale</w:t>
            </w:r>
          </w:p>
          <w:p w:rsidR="00000000" w:rsidDel="00000000" w:rsidP="00000000" w:rsidRDefault="00000000" w:rsidRPr="00000000" w14:paraId="00000008">
            <w:pPr>
              <w:spacing w:before="240" w:lineRule="auto"/>
              <w:jc w:val="center"/>
              <w:rPr>
                <w:b w:val="1"/>
                <w:color w:val="fa80bd"/>
                <w:sz w:val="28"/>
                <w:szCs w:val="28"/>
              </w:rPr>
            </w:pPr>
            <w:r w:rsidDel="00000000" w:rsidR="00000000" w:rsidRPr="00000000">
              <w:rPr>
                <w:b w:val="1"/>
                <w:color w:val="fa80bd"/>
                <w:sz w:val="28"/>
                <w:szCs w:val="28"/>
                <w:rtl w:val="0"/>
              </w:rPr>
              <w:t xml:space="preserve">Hi everyone, our school raised an amazing £559.58 for the Poppy Appeal, the most in the area! Thank you everyone for supporting this. </w:t>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791795</wp:posOffset>
                  </wp:positionV>
                  <wp:extent cx="566738" cy="532180"/>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66738" cy="532180"/>
                          </a:xfrm>
                          <a:prstGeom prst="rect"/>
                          <a:ln/>
                        </pic:spPr>
                      </pic:pic>
                    </a:graphicData>
                  </a:graphic>
                </wp:anchor>
              </w:drawing>
            </w:r>
          </w:p>
          <w:p w:rsidR="00000000" w:rsidDel="00000000" w:rsidP="00000000" w:rsidRDefault="00000000" w:rsidRPr="00000000" w14:paraId="00000009">
            <w:pPr>
              <w:spacing w:before="240" w:lineRule="auto"/>
              <w:jc w:val="center"/>
              <w:rPr>
                <w:color w:val="fa80bd"/>
                <w:sz w:val="24"/>
                <w:szCs w:val="24"/>
              </w:rPr>
            </w:pPr>
            <w:r w:rsidDel="00000000" w:rsidR="00000000" w:rsidRPr="00000000">
              <w:rPr>
                <w:color w:val="fa80bd"/>
                <w:sz w:val="24"/>
                <w:szCs w:val="24"/>
                <w:rtl w:val="0"/>
              </w:rPr>
              <w:t xml:space="preserve">By </w:t>
            </w:r>
            <w:r w:rsidDel="00000000" w:rsidR="00000000" w:rsidRPr="00000000">
              <w:rPr>
                <w:color w:val="fa80bd"/>
                <w:sz w:val="24"/>
                <w:szCs w:val="24"/>
                <w:rtl w:val="0"/>
              </w:rPr>
              <w:t xml:space="preserve">Aminah Noor Rani, 3M School Councillor</w:t>
            </w:r>
            <w:r w:rsidDel="00000000" w:rsidR="00000000" w:rsidRPr="00000000">
              <w:rPr>
                <w:rtl w:val="0"/>
              </w:rPr>
            </w:r>
          </w:p>
        </w:tc>
        <w:tc>
          <w:tcPr>
            <w:vAlign w:val="top"/>
          </w:tcPr>
          <w:p w:rsidR="00000000" w:rsidDel="00000000" w:rsidP="00000000" w:rsidRDefault="00000000" w:rsidRPr="00000000" w14:paraId="0000000A">
            <w:pPr>
              <w:spacing w:before="240" w:lineRule="auto"/>
              <w:jc w:val="center"/>
              <w:rPr>
                <w:b w:val="1"/>
                <w:color w:val="bb81dd"/>
                <w:sz w:val="32"/>
                <w:szCs w:val="32"/>
                <w:vertAlign w:val="baseline"/>
              </w:rPr>
            </w:pPr>
            <w:r w:rsidDel="00000000" w:rsidR="00000000" w:rsidRPr="00000000">
              <w:rPr>
                <w:b w:val="1"/>
                <w:color w:val="bb81dd"/>
                <w:sz w:val="32"/>
                <w:szCs w:val="32"/>
                <w:vertAlign w:val="baseline"/>
                <w:rtl w:val="0"/>
              </w:rPr>
              <w:t xml:space="preserve">Children in Need</w:t>
            </w:r>
          </w:p>
          <w:p w:rsidR="00000000" w:rsidDel="00000000" w:rsidP="00000000" w:rsidRDefault="00000000" w:rsidRPr="00000000" w14:paraId="0000000B">
            <w:pPr>
              <w:spacing w:before="240" w:lineRule="auto"/>
              <w:jc w:val="center"/>
              <w:rPr>
                <w:b w:val="1"/>
                <w:color w:val="bb81dd"/>
                <w:sz w:val="28"/>
                <w:szCs w:val="28"/>
              </w:rPr>
            </w:pPr>
            <w:r w:rsidDel="00000000" w:rsidR="00000000" w:rsidRPr="00000000">
              <w:rPr>
                <w:b w:val="1"/>
                <w:color w:val="bb81dd"/>
                <w:sz w:val="28"/>
                <w:szCs w:val="28"/>
                <w:rtl w:val="0"/>
              </w:rPr>
              <w:t xml:space="preserve">The children in need colouring competition was a great success. Children were asked to bring in any coin and we raised the great amount of £19.58</w:t>
            </w:r>
          </w:p>
          <w:p w:rsidR="00000000" w:rsidDel="00000000" w:rsidP="00000000" w:rsidRDefault="00000000" w:rsidRPr="00000000" w14:paraId="0000000C">
            <w:pPr>
              <w:spacing w:before="240" w:lineRule="auto"/>
              <w:jc w:val="center"/>
              <w:rPr>
                <w:color w:val="bb81dd"/>
                <w:sz w:val="24"/>
                <w:szCs w:val="24"/>
              </w:rPr>
            </w:pPr>
            <w:r w:rsidDel="00000000" w:rsidR="00000000" w:rsidRPr="00000000">
              <w:rPr>
                <w:color w:val="bb81dd"/>
                <w:sz w:val="24"/>
                <w:szCs w:val="24"/>
                <w:rtl w:val="0"/>
              </w:rPr>
              <w:t xml:space="preserve">By Isaiah </w:t>
            </w:r>
            <w:r w:rsidDel="00000000" w:rsidR="00000000" w:rsidRPr="00000000">
              <w:rPr>
                <w:color w:val="bb81dd"/>
                <w:sz w:val="24"/>
                <w:szCs w:val="24"/>
                <w:highlight w:val="white"/>
                <w:rtl w:val="0"/>
              </w:rPr>
              <w:t xml:space="preserve">Clavecillas, 5T School Councillor</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0D">
            <w:pPr>
              <w:spacing w:before="240" w:lineRule="auto"/>
              <w:jc w:val="center"/>
              <w:rPr>
                <w:b w:val="0"/>
                <w:color w:val="a0ce55"/>
                <w:sz w:val="32"/>
                <w:szCs w:val="32"/>
                <w:vertAlign w:val="baseline"/>
              </w:rPr>
            </w:pPr>
            <w:r w:rsidDel="00000000" w:rsidR="00000000" w:rsidRPr="00000000">
              <w:rPr>
                <w:b w:val="1"/>
                <w:color w:val="a0ce55"/>
                <w:sz w:val="32"/>
                <w:szCs w:val="32"/>
                <w:vertAlign w:val="baseline"/>
                <w:rtl w:val="0"/>
              </w:rPr>
              <w:t xml:space="preserve">Anti-Bullying Team</w:t>
            </w:r>
            <w:r w:rsidDel="00000000" w:rsidR="00000000" w:rsidRPr="00000000">
              <w:rPr>
                <w:rtl w:val="0"/>
              </w:rPr>
            </w:r>
          </w:p>
          <w:p w:rsidR="00000000" w:rsidDel="00000000" w:rsidP="00000000" w:rsidRDefault="00000000" w:rsidRPr="00000000" w14:paraId="0000000E">
            <w:pPr>
              <w:spacing w:before="240" w:lineRule="auto"/>
              <w:jc w:val="center"/>
              <w:rPr>
                <w:color w:val="a0ce55"/>
                <w:sz w:val="28"/>
                <w:szCs w:val="28"/>
              </w:rPr>
            </w:pPr>
            <w:r w:rsidDel="00000000" w:rsidR="00000000" w:rsidRPr="00000000">
              <w:rPr>
                <w:b w:val="1"/>
                <w:color w:val="a0ce55"/>
                <w:sz w:val="28"/>
                <w:szCs w:val="28"/>
                <w:rtl w:val="0"/>
              </w:rPr>
              <w:t xml:space="preserve">The Anti-Bullying team has been set up. To begin with, The School Councillors are helping the children at lunchtime to make friends and solve problems. Watch this space for news about how other children in our school can join our team</w:t>
            </w:r>
            <w:r w:rsidDel="00000000" w:rsidR="00000000" w:rsidRPr="00000000">
              <w:rPr>
                <w:color w:val="a0ce55"/>
                <w:sz w:val="28"/>
                <w:szCs w:val="28"/>
                <w:rtl w:val="0"/>
              </w:rPr>
              <w:t xml:space="preserve">! </w:t>
            </w:r>
          </w:p>
          <w:p w:rsidR="00000000" w:rsidDel="00000000" w:rsidP="00000000" w:rsidRDefault="00000000" w:rsidRPr="00000000" w14:paraId="0000000F">
            <w:pPr>
              <w:spacing w:before="240" w:lineRule="auto"/>
              <w:jc w:val="center"/>
              <w:rPr>
                <w:color w:val="a0ce55"/>
                <w:sz w:val="24"/>
                <w:szCs w:val="24"/>
                <w:vertAlign w:val="baseline"/>
              </w:rPr>
            </w:pPr>
            <w:r w:rsidDel="00000000" w:rsidR="00000000" w:rsidRPr="00000000">
              <w:rPr>
                <w:color w:val="a0ce55"/>
                <w:sz w:val="24"/>
                <w:szCs w:val="24"/>
                <w:rtl w:val="0"/>
              </w:rPr>
              <w:t xml:space="preserve">By Halima Sadia, 4P School Councillor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11">
            <w:pPr>
              <w:spacing w:before="240" w:lineRule="auto"/>
              <w:jc w:val="center"/>
              <w:rPr>
                <w:b w:val="0"/>
                <w:sz w:val="32"/>
                <w:szCs w:val="32"/>
                <w:vertAlign w:val="baseline"/>
              </w:rPr>
            </w:pPr>
            <w:r w:rsidDel="00000000" w:rsidR="00000000" w:rsidRPr="00000000">
              <w:rPr>
                <w:b w:val="1"/>
                <w:sz w:val="32"/>
                <w:szCs w:val="32"/>
                <w:vertAlign w:val="baseline"/>
                <w:rtl w:val="0"/>
              </w:rPr>
              <w:t xml:space="preserve">Pupil Voice Survey</w:t>
            </w:r>
            <w:r w:rsidDel="00000000" w:rsidR="00000000" w:rsidRPr="00000000">
              <w:rPr>
                <w:rtl w:val="0"/>
              </w:rPr>
            </w:r>
          </w:p>
          <w:p w:rsidR="00000000" w:rsidDel="00000000" w:rsidP="00000000" w:rsidRDefault="00000000" w:rsidRPr="00000000" w14:paraId="00000012">
            <w:pPr>
              <w:spacing w:before="240" w:lineRule="auto"/>
              <w:jc w:val="center"/>
              <w:rPr>
                <w:color w:val="00b0f0"/>
                <w:sz w:val="28"/>
                <w:szCs w:val="28"/>
                <w:vertAlign w:val="baseline"/>
              </w:rPr>
            </w:pPr>
            <w:r w:rsidDel="00000000" w:rsidR="00000000" w:rsidRPr="00000000">
              <w:rPr>
                <w:b w:val="1"/>
                <w:sz w:val="28"/>
                <w:szCs w:val="28"/>
                <w:vertAlign w:val="baseline"/>
                <w:rtl w:val="0"/>
              </w:rPr>
              <w:t xml:space="preserve">On Monday 22</w:t>
            </w:r>
            <w:r w:rsidDel="00000000" w:rsidR="00000000" w:rsidRPr="00000000">
              <w:rPr>
                <w:b w:val="1"/>
                <w:sz w:val="28"/>
                <w:szCs w:val="28"/>
                <w:vertAlign w:val="superscript"/>
                <w:rtl w:val="0"/>
              </w:rPr>
              <w:t xml:space="preserve">nd</w:t>
            </w:r>
            <w:r w:rsidDel="00000000" w:rsidR="00000000" w:rsidRPr="00000000">
              <w:rPr>
                <w:b w:val="1"/>
                <w:sz w:val="28"/>
                <w:szCs w:val="28"/>
                <w:vertAlign w:val="baseline"/>
                <w:rtl w:val="0"/>
              </w:rPr>
              <w:t xml:space="preserve"> November Mrs Monnery came to ask our opinions about  teaching and learning in our school. We all agreed that we know who to s</w:t>
            </w:r>
            <w:r w:rsidDel="00000000" w:rsidR="00000000" w:rsidRPr="00000000">
              <w:rPr>
                <w:b w:val="1"/>
                <w:sz w:val="28"/>
                <w:szCs w:val="28"/>
                <w:rtl w:val="0"/>
              </w:rPr>
              <w:t xml:space="preserve">peak to if we do not feel safe in school and we talked about how we can make our school an even better place to play and learn</w:t>
            </w:r>
            <w:r w:rsidDel="00000000" w:rsidR="00000000" w:rsidRPr="00000000">
              <w:rPr>
                <w:sz w:val="28"/>
                <w:szCs w:val="28"/>
                <w:rtl w:val="0"/>
              </w:rPr>
              <w:t xml:space="preserve">. </w:t>
            </w:r>
            <w:r w:rsidDel="00000000" w:rsidR="00000000" w:rsidRPr="00000000">
              <w:rPr>
                <w:sz w:val="24"/>
                <w:szCs w:val="24"/>
                <w:rtl w:val="0"/>
              </w:rPr>
              <w:t xml:space="preserve">By Mrs Annetts, School Council Leader</w:t>
            </w:r>
            <w:r w:rsidDel="00000000" w:rsidR="00000000" w:rsidRPr="00000000">
              <w:rPr>
                <w:rtl w:val="0"/>
              </w:rPr>
            </w:r>
          </w:p>
        </w:tc>
      </w:tr>
    </w:tbl>
    <w:p w:rsidR="00000000" w:rsidDel="00000000" w:rsidP="00000000" w:rsidRDefault="00000000" w:rsidRPr="00000000" w14:paraId="00000014">
      <w:pPr>
        <w:jc w:val="center"/>
        <w:rPr>
          <w:b w:val="0"/>
          <w:color w:val="00b0f0"/>
          <w:sz w:val="32"/>
          <w:szCs w:val="3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5494020</wp:posOffset>
            </wp:positionH>
            <wp:positionV relativeFrom="paragraph">
              <wp:posOffset>213995</wp:posOffset>
            </wp:positionV>
            <wp:extent cx="1196340" cy="242570"/>
            <wp:effectExtent b="0" l="0" r="0" t="0"/>
            <wp:wrapNone/>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196340" cy="242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4188459</wp:posOffset>
            </wp:positionH>
            <wp:positionV relativeFrom="paragraph">
              <wp:posOffset>177165</wp:posOffset>
            </wp:positionV>
            <wp:extent cx="1171575" cy="237490"/>
            <wp:effectExtent b="90175" l="11363" r="11363" t="90175"/>
            <wp:wrapNone/>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rot="21060000">
                      <a:off x="0" y="0"/>
                      <a:ext cx="1171575" cy="237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2808605</wp:posOffset>
            </wp:positionH>
            <wp:positionV relativeFrom="paragraph">
              <wp:posOffset>215265</wp:posOffset>
            </wp:positionV>
            <wp:extent cx="1209040" cy="248920"/>
            <wp:effectExtent b="62507" l="9697" r="9697" t="62507"/>
            <wp:wrapNone/>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rot="360000">
                      <a:off x="0" y="0"/>
                      <a:ext cx="1209040" cy="248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1456055</wp:posOffset>
            </wp:positionH>
            <wp:positionV relativeFrom="paragraph">
              <wp:posOffset>177165</wp:posOffset>
            </wp:positionV>
            <wp:extent cx="1146175" cy="232410"/>
            <wp:effectExtent b="0" l="0" r="0" t="0"/>
            <wp:wrapNone/>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146175" cy="232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185420</wp:posOffset>
            </wp:positionV>
            <wp:extent cx="1201420" cy="243840"/>
            <wp:effectExtent b="62123" l="9453" r="9453" t="62123"/>
            <wp:wrapNone/>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rot="360000">
                      <a:off x="0" y="0"/>
                      <a:ext cx="1201420" cy="243840"/>
                    </a:xfrm>
                    <a:prstGeom prst="rect"/>
                    <a:ln/>
                  </pic:spPr>
                </pic:pic>
              </a:graphicData>
            </a:graphic>
          </wp:anchor>
        </w:drawing>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Play">
    <w:embedRegular w:fontKey="{00000000-0000-0000-0000-000000000000}" r:id="rId1" w:subsetted="0"/>
    <w:embedBold w:fontKey="{00000000-0000-0000-0000-000000000000}" r:id="rId2" w:subsetted="0"/>
  </w:font>
  <w:font w:name="Quintessential">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lay" w:cs="Play" w:eastAsia="Play" w:hAnsi="Play"/>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center"/>
    </w:pPr>
    <w:rPr>
      <w:rFonts w:ascii="Play" w:cs="Play" w:eastAsia="Play" w:hAnsi="Play"/>
      <w:b w:val="1"/>
      <w:sz w:val="40"/>
      <w:szCs w:val="40"/>
      <w:vertAlign w:val="baseline"/>
    </w:rPr>
  </w:style>
  <w:style w:type="paragraph" w:styleId="Heading2">
    <w:name w:val="heading 2"/>
    <w:basedOn w:val="Normal"/>
    <w:next w:val="Normal"/>
    <w:pPr>
      <w:spacing w:after="0" w:line="240" w:lineRule="auto"/>
    </w:pPr>
    <w:rPr>
      <w:rFonts w:ascii="Play" w:cs="Play" w:eastAsia="Play" w:hAnsi="Play"/>
      <w:b w:val="1"/>
      <w:vertAlign w:val="baseline"/>
    </w:rPr>
  </w:style>
  <w:style w:type="paragraph" w:styleId="Heading3">
    <w:name w:val="heading 3"/>
    <w:basedOn w:val="Normal"/>
    <w:next w:val="Normal"/>
    <w:pPr>
      <w:spacing w:after="0" w:line="240" w:lineRule="auto"/>
      <w:jc w:val="right"/>
    </w:pPr>
    <w:rPr>
      <w:rFonts w:ascii="Play" w:cs="Play" w:eastAsia="Play" w:hAnsi="Play"/>
      <w:b w:val="1"/>
      <w:vertAlign w:val="baseline"/>
    </w:rPr>
  </w:style>
  <w:style w:type="paragraph" w:styleId="Heading4">
    <w:name w:val="heading 4"/>
    <w:basedOn w:val="Normal"/>
    <w:next w:val="Normal"/>
    <w:pPr>
      <w:spacing w:after="0" w:line="240" w:lineRule="auto"/>
      <w:ind w:left="284"/>
    </w:pPr>
    <w:rPr>
      <w:rFonts w:ascii="Play" w:cs="Play" w:eastAsia="Play" w:hAnsi="Play"/>
      <w:b w:val="1"/>
      <w:color w:val="ffffff"/>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paragraph" w:styleId="Heading1">
    <w:name w:val="Heading 1"/>
    <w:basedOn w:val="Normal"/>
    <w:next w:val="Normal"/>
    <w:autoRedefine w:val="0"/>
    <w:hidden w:val="0"/>
    <w:qFormat w:val="0"/>
    <w:pPr>
      <w:suppressAutoHyphens w:val="1"/>
      <w:spacing w:after="0" w:line="240" w:lineRule="auto"/>
      <w:ind w:leftChars="-1" w:rightChars="0" w:firstLineChars="-1"/>
      <w:jc w:val="center"/>
      <w:textDirection w:val="btLr"/>
      <w:textAlignment w:val="top"/>
      <w:outlineLvl w:val="0"/>
    </w:pPr>
    <w:rPr>
      <w:rFonts w:ascii="BPreplay" w:hAnsi="BPreplay"/>
      <w:b w:val="1"/>
      <w:w w:val="100"/>
      <w:position w:val="-1"/>
      <w:sz w:val="40"/>
      <w:szCs w:val="40"/>
      <w:effect w:val="none"/>
      <w:vertAlign w:val="baseline"/>
      <w:cs w:val="0"/>
      <w:em w:val="none"/>
      <w:lang w:bidi="ar-SA" w:eastAsia="en-US" w:val="en-GB"/>
    </w:rPr>
  </w:style>
  <w:style w:type="paragraph" w:styleId="Heading2">
    <w:name w:val="Heading 2"/>
    <w:basedOn w:val="Normal"/>
    <w:next w:val="Normal"/>
    <w:autoRedefine w:val="0"/>
    <w:hidden w:val="0"/>
    <w:qFormat w:val="1"/>
    <w:pPr>
      <w:suppressAutoHyphens w:val="1"/>
      <w:spacing w:after="0" w:line="240" w:lineRule="auto"/>
      <w:ind w:leftChars="-1" w:rightChars="0" w:firstLineChars="-1"/>
      <w:textDirection w:val="btLr"/>
      <w:textAlignment w:val="top"/>
      <w:outlineLvl w:val="1"/>
    </w:pPr>
    <w:rPr>
      <w:rFonts w:ascii="BPreplay" w:hAnsi="BPreplay"/>
      <w:b w:val="1"/>
      <w:w w:val="100"/>
      <w:position w:val="-1"/>
      <w:szCs w:val="20"/>
      <w:effect w:val="none"/>
      <w:vertAlign w:val="baseline"/>
      <w:cs w:val="0"/>
      <w:em w:val="none"/>
      <w:lang w:bidi="ar-SA" w:eastAsia="en-GB" w:val="en-GB"/>
    </w:rPr>
  </w:style>
  <w:style w:type="paragraph" w:styleId="Heading3">
    <w:name w:val="Heading 3"/>
    <w:basedOn w:val="Heading2"/>
    <w:next w:val="Normal"/>
    <w:autoRedefine w:val="0"/>
    <w:hidden w:val="0"/>
    <w:qFormat w:val="1"/>
    <w:pPr>
      <w:suppressAutoHyphens w:val="1"/>
      <w:spacing w:after="0" w:line="240" w:lineRule="auto"/>
      <w:ind w:leftChars="-1" w:rightChars="0" w:firstLineChars="-1"/>
      <w:jc w:val="right"/>
      <w:textDirection w:val="btLr"/>
      <w:textAlignment w:val="top"/>
      <w:outlineLvl w:val="2"/>
    </w:pPr>
    <w:rPr>
      <w:rFonts w:ascii="BPreplay" w:hAnsi="BPreplay"/>
      <w:b w:val="1"/>
      <w:w w:val="100"/>
      <w:position w:val="-1"/>
      <w:szCs w:val="20"/>
      <w:effect w:val="none"/>
      <w:vertAlign w:val="baseline"/>
      <w:cs w:val="0"/>
      <w:em w:val="none"/>
      <w:lang w:bidi="ar-SA" w:eastAsia="en-GB" w:val="en-GB"/>
    </w:rPr>
  </w:style>
  <w:style w:type="paragraph" w:styleId="Heading4">
    <w:name w:val="Heading 4"/>
    <w:basedOn w:val="Heading2"/>
    <w:next w:val="Normal"/>
    <w:autoRedefine w:val="0"/>
    <w:hidden w:val="0"/>
    <w:qFormat w:val="1"/>
    <w:pPr>
      <w:suppressAutoHyphens w:val="1"/>
      <w:spacing w:after="0" w:line="240" w:lineRule="auto"/>
      <w:ind w:left="284" w:leftChars="-1" w:rightChars="0" w:firstLineChars="-1"/>
      <w:textDirection w:val="btLr"/>
      <w:textAlignment w:val="top"/>
      <w:outlineLvl w:val="3"/>
    </w:pPr>
    <w:rPr>
      <w:rFonts w:ascii="BPreplay" w:hAnsi="BPreplay"/>
      <w:b w:val="1"/>
      <w:color w:val="ffffff"/>
      <w:w w:val="100"/>
      <w:position w:val="-1"/>
      <w:szCs w:val="20"/>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BPreplay" w:hAnsi="BPreplay"/>
      <w:b w:val="1"/>
      <w:w w:val="100"/>
      <w:position w:val="-1"/>
      <w:sz w:val="40"/>
      <w:szCs w:val="40"/>
      <w:effect w:val="none"/>
      <w:vertAlign w:val="baseline"/>
      <w:cs w:val="0"/>
      <w:em w:val="none"/>
      <w:lang w:eastAsia="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name w:val="Heading 2 Char"/>
    <w:next w:val="Heading2Char"/>
    <w:autoRedefine w:val="0"/>
    <w:hidden w:val="0"/>
    <w:qFormat w:val="0"/>
    <w:rPr>
      <w:rFonts w:ascii="BPreplay" w:hAnsi="BPreplay"/>
      <w:b w:val="1"/>
      <w:w w:val="100"/>
      <w:position w:val="-1"/>
      <w:szCs w:val="20"/>
      <w:effect w:val="none"/>
      <w:vertAlign w:val="baseline"/>
      <w:cs w:val="0"/>
      <w:em w:val="none"/>
      <w:lang/>
    </w:rPr>
  </w:style>
  <w:style w:type="character" w:styleId="Heading3Char">
    <w:name w:val="Heading 3 Char"/>
    <w:next w:val="Heading3Char"/>
    <w:autoRedefine w:val="0"/>
    <w:hidden w:val="0"/>
    <w:qFormat w:val="0"/>
    <w:rPr>
      <w:rFonts w:ascii="BPreplay" w:hAnsi="BPreplay"/>
      <w:b w:val="1"/>
      <w:w w:val="100"/>
      <w:position w:val="-1"/>
      <w:sz w:val="20"/>
      <w:szCs w:val="20"/>
      <w:effect w:val="none"/>
      <w:vertAlign w:val="baseline"/>
      <w:cs w:val="0"/>
      <w:em w:val="none"/>
      <w:lang/>
    </w:r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character" w:styleId="HeaderChar">
    <w:name w:val="Header Char"/>
    <w:next w:val="HeaderChar"/>
    <w:autoRedefine w:val="0"/>
    <w:hidden w:val="0"/>
    <w:qFormat w:val="0"/>
    <w:rPr>
      <w:rFonts w:ascii="BPreplay" w:hAnsi="BPreplay"/>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character" w:styleId="FooterChar">
    <w:name w:val="Footer Char"/>
    <w:next w:val="FooterChar"/>
    <w:autoRedefine w:val="0"/>
    <w:hidden w:val="0"/>
    <w:qFormat w:val="0"/>
    <w:rPr>
      <w:rFonts w:ascii="BPreplay" w:hAnsi="BPreplay"/>
      <w:w w:val="100"/>
      <w:position w:val="-1"/>
      <w:effect w:val="none"/>
      <w:vertAlign w:val="baseline"/>
      <w:cs w:val="0"/>
      <w:em w:val="none"/>
      <w:lang/>
    </w:rPr>
  </w:style>
  <w:style w:type="paragraph" w:styleId="ListBullet">
    <w:name w:val="List Bullet"/>
    <w:basedOn w:val="Normal"/>
    <w:next w:val="ListBullet"/>
    <w:autoRedefine w:val="0"/>
    <w:hidden w:val="0"/>
    <w:qFormat w:val="1"/>
    <w:pPr>
      <w:numPr>
        <w:ilvl w:val="0"/>
        <w:numId w:val="1"/>
      </w:numPr>
      <w:suppressAutoHyphens w:val="1"/>
      <w:spacing w:after="160" w:line="240" w:lineRule="auto"/>
      <w:ind w:left="720" w:leftChars="-1" w:rightChars="0" w:firstLineChars="-1"/>
      <w:contextualSpacing w:val="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character" w:styleId="Heading4Char">
    <w:name w:val="Heading 4 Char"/>
    <w:next w:val="Heading4Char"/>
    <w:autoRedefine w:val="0"/>
    <w:hidden w:val="0"/>
    <w:qFormat w:val="0"/>
    <w:rPr>
      <w:rFonts w:ascii="BPreplay" w:hAnsi="BPreplay"/>
      <w:b w:val="1"/>
      <w:color w:val="ffffff"/>
      <w:w w:val="100"/>
      <w:position w:val="-1"/>
      <w:sz w:val="20"/>
      <w:szCs w:val="20"/>
      <w:effect w:val="none"/>
      <w:vertAlign w:val="baseline"/>
      <w:cs w:val="0"/>
      <w:em w:val="none"/>
      <w:lang/>
    </w:rPr>
  </w:style>
  <w:style w:type="paragraph" w:styleId="Table">
    <w:name w:val="Table"/>
    <w:basedOn w:val="Normal"/>
    <w:next w:val="Table"/>
    <w:autoRedefine w:val="0"/>
    <w:hidden w:val="0"/>
    <w:qFormat w:val="0"/>
    <w:pPr>
      <w:suppressAutoHyphens w:val="1"/>
      <w:spacing w:after="0" w:line="240" w:lineRule="auto"/>
      <w:ind w:left="284" w:leftChars="-1" w:rightChars="0" w:firstLineChars="-1"/>
      <w:textDirection w:val="btLr"/>
      <w:textAlignment w:val="top"/>
      <w:outlineLvl w:val="0"/>
    </w:pPr>
    <w:rPr>
      <w:rFonts w:ascii="BPreplay" w:hAnsi="BPreplay"/>
      <w:w w:val="100"/>
      <w:position w:val="-1"/>
      <w:szCs w:val="20"/>
      <w:effect w:val="none"/>
      <w:vertAlign w:val="baseline"/>
      <w:cs w:val="0"/>
      <w:em w:val="none"/>
      <w:lang w:bidi="ar-SA" w:eastAsia="en-GB" w:val="en-GB"/>
    </w:rPr>
  </w:style>
  <w:style w:type="character" w:styleId="Hyperlink">
    <w:name w:val="Hyperlink"/>
    <w:next w:val="Hyperlink"/>
    <w:autoRedefine w:val="0"/>
    <w:hidden w:val="0"/>
    <w:qFormat w:val="1"/>
    <w:rPr>
      <w:b w:val="1"/>
      <w:color w:val="23a7f9"/>
      <w:w w:val="100"/>
      <w:position w:val="-1"/>
      <w:u w:val="none"/>
      <w:effect w:val="none"/>
      <w:vertAlign w:val="baseline"/>
      <w:cs w:val="0"/>
      <w:em w:val="none"/>
      <w:lang/>
    </w:rPr>
  </w:style>
  <w:style w:type="character" w:styleId="TableChar">
    <w:name w:val="Table Char"/>
    <w:next w:val="TableChar"/>
    <w:autoRedefine w:val="0"/>
    <w:hidden w:val="0"/>
    <w:qFormat w:val="0"/>
    <w:rPr>
      <w:rFonts w:ascii="BPreplay" w:hAnsi="BPreplay"/>
      <w:w w:val="100"/>
      <w:position w:val="-1"/>
      <w:sz w:val="20"/>
      <w:szCs w:val="20"/>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BPreplay" w:hAnsi="BPreplay"/>
      <w:w w:val="100"/>
      <w:position w:val="-1"/>
      <w:szCs w:val="22"/>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intessent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nSAqaTlDpK9GkfeIRsecyM9ozw==">AMUW2mUcEHhzULbgNSevVNR55xf3ZbZVkW7jg4/w7JkeLQ/llRLMq8EJ4t0iCPK7YP5iVcHIAllBZvdP+EUw1aMsKXEsS3N93sHgs56D+5LVJv94dp/Fa5o=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2021-11-22T16:51:00Z</dcterms:created>
  <dc:creator>Twinkl</dc:creator>
</cp:coreProperties>
</file>